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60" w:firstLineChars="700"/>
        <w:rPr>
          <w:rFonts w:hint="default" w:eastAsiaTheme="minorEastAsia"/>
          <w:lang w:val="en-US" w:eastAsia="zh-CN"/>
        </w:rPr>
      </w:pPr>
      <w:r>
        <w:rPr>
          <w:rFonts w:hint="eastAsia" w:ascii="黑体" w:hAnsi="黑体" w:eastAsia="黑体" w:cs="黑体"/>
          <w:sz w:val="28"/>
          <w:szCs w:val="28"/>
        </w:rPr>
        <w:t>欧缇蔓国际医美月子等情况</w:t>
      </w:r>
      <w:r>
        <w:rPr>
          <w:rFonts w:hint="eastAsia" w:ascii="黑体" w:hAnsi="黑体" w:eastAsia="黑体" w:cs="黑体"/>
          <w:sz w:val="28"/>
          <w:szCs w:val="28"/>
          <w:lang w:val="en-US" w:eastAsia="zh-CN"/>
        </w:rPr>
        <w:t xml:space="preserve"> </w:t>
      </w:r>
    </w:p>
    <w:p>
      <w:pPr>
        <w:rPr>
          <w:rFonts w:hint="default" w:eastAsiaTheme="minorEastAsia"/>
          <w:lang w:val="en-US" w:eastAsia="zh-CN"/>
        </w:rPr>
      </w:pPr>
      <w:r>
        <w:rPr>
          <w:rFonts w:hint="default" w:eastAsiaTheme="minorEastAsia"/>
          <w:lang w:val="en-US" w:eastAsia="zh-CN"/>
        </w:rPr>
        <w:t>1)乙方专业人员每天对休养房间进行清洁及局部消毒服务，每周更换1次床上用品。2)乙方仅对乙方提供的产妇哺乳家居服和婴儿的衣物进行清洗及消毒。3)甲方自有衣物不提供免费清洗和消毒服务。(三)关于合同续约、退费及解约</w:t>
      </w:r>
    </w:p>
    <w:p>
      <w:pPr>
        <w:rPr>
          <w:rFonts w:hint="default" w:eastAsiaTheme="minorEastAsia"/>
          <w:lang w:val="en-US" w:eastAsia="zh-CN"/>
        </w:rPr>
      </w:pPr>
      <w:r>
        <w:rPr>
          <w:rFonts w:hint="default" w:eastAsiaTheme="minorEastAsia"/>
          <w:lang w:val="en-US" w:eastAsia="zh-CN"/>
        </w:rPr>
        <w:t>1、甲方入住前因产妇或胎儿出现意外(需提供三级及以上级别医院出具的相关诊断证明书)致传无法舰约的，甲方需在得知或应知该种情况的 48 小时内通知乙方,乙方将全额退还甲方所付款项</w:t>
      </w:r>
    </w:p>
    <w:p>
      <w:pPr>
        <w:rPr>
          <w:rFonts w:hint="default" w:eastAsiaTheme="minorEastAsia"/>
          <w:lang w:val="en-US" w:eastAsia="zh-CN"/>
        </w:rPr>
      </w:pPr>
      <w:r>
        <w:rPr>
          <w:rFonts w:hint="default" w:eastAsiaTheme="minorEastAsia"/>
          <w:lang w:val="en-US" w:eastAsia="zh-CN"/>
        </w:rPr>
        <w:t>并解除双方合同。</w:t>
      </w:r>
    </w:p>
    <w:p>
      <w:pPr>
        <w:rPr>
          <w:rFonts w:hint="default" w:eastAsiaTheme="minorEastAsia"/>
          <w:lang w:val="en-US" w:eastAsia="zh-CN"/>
        </w:rPr>
      </w:pPr>
      <w:r>
        <w:rPr>
          <w:rFonts w:hint="default" w:eastAsiaTheme="minorEastAsia"/>
          <w:lang w:val="en-US" w:eastAsia="zh-CN"/>
        </w:rPr>
        <w:t>2、如产妇或胎(婴)儿在孕期或分娩过程中产生意外(需提供三级及以上级别医院出具的相关i断证明书)，甲方需在得知或应知该种情况的2小时内通知乙方，并在两周内携相关医院证明材料到乙方办理预定服务费退费手续，乙方将全额退还甲方所付款项。在乙方所提供服务实际发生之</w:t>
      </w:r>
    </w:p>
    <w:p>
      <w:pPr>
        <w:rPr>
          <w:rFonts w:hint="default" w:eastAsiaTheme="minorEastAsia"/>
          <w:lang w:val="en-US" w:eastAsia="zh-CN"/>
        </w:rPr>
      </w:pPr>
      <w:r>
        <w:rPr>
          <w:rFonts w:hint="default" w:eastAsiaTheme="minorEastAsia"/>
          <w:lang w:val="en-US" w:eastAsia="zh-CN"/>
        </w:rPr>
        <w:t>前，因自然灾害、政府政策变化等不可抗拒因素致使乙方无法履行合同，乙方可单方解除合同，</w:t>
      </w:r>
    </w:p>
    <w:p>
      <w:pPr>
        <w:rPr>
          <w:rFonts w:hint="default" w:eastAsiaTheme="minorEastAsia"/>
          <w:lang w:val="en-US" w:eastAsia="zh-CN"/>
        </w:rPr>
      </w:pPr>
      <w:r>
        <w:rPr>
          <w:rFonts w:hint="default" w:eastAsiaTheme="minorEastAsia"/>
          <w:lang w:val="en-US" w:eastAsia="zh-CN"/>
        </w:rPr>
        <w:t>并全额退还甲方所付款项。</w:t>
      </w:r>
    </w:p>
    <w:p>
      <w:pPr>
        <w:rPr>
          <w:rFonts w:hint="default" w:eastAsiaTheme="minorEastAsia"/>
          <w:lang w:val="en-US" w:eastAsia="zh-CN"/>
        </w:rPr>
      </w:pPr>
      <w:r>
        <w:rPr>
          <w:rFonts w:hint="default" w:eastAsiaTheme="minorEastAsia"/>
          <w:lang w:val="en-US" w:eastAsia="zh-CN"/>
        </w:rPr>
        <w:t>3、因甲方单方面原因导致不能实际履约(除本部分1、2款外)，则乙方将不予退还甲方所付定金。</w:t>
      </w:r>
    </w:p>
    <w:p>
      <w:pPr>
        <w:rPr>
          <w:rFonts w:hint="default" w:eastAsiaTheme="minorEastAsia"/>
          <w:lang w:val="en-US" w:eastAsia="zh-CN"/>
        </w:rPr>
      </w:pPr>
      <w:r>
        <w:rPr>
          <w:rFonts w:hint="default" w:eastAsiaTheme="minorEastAsia"/>
          <w:lang w:val="en-US" w:eastAsia="zh-CN"/>
        </w:rPr>
        <w:t>4、甲方入住本中心后，单方面要求提前终止服务的，乙方已收取费用不予退还。</w:t>
      </w:r>
    </w:p>
    <w:p>
      <w:pPr>
        <w:rPr>
          <w:rFonts w:hint="default" w:eastAsiaTheme="minorEastAsia"/>
          <w:lang w:val="en-US" w:eastAsia="zh-CN"/>
        </w:rPr>
      </w:pPr>
      <w:r>
        <w:rPr>
          <w:rFonts w:hint="default" w:eastAsiaTheme="minorEastAsia"/>
          <w:lang w:val="en-US" w:eastAsia="zh-CN"/>
        </w:rPr>
        <w:t>5、甲方有意向在本合同服务期结束后有延长服务的需求时，需在本服务期结束前两周内告知乙方，</w:t>
      </w:r>
    </w:p>
    <w:p>
      <w:pPr>
        <w:rPr>
          <w:rFonts w:hint="default" w:eastAsiaTheme="minorEastAsia"/>
          <w:lang w:val="en-US" w:eastAsia="zh-CN"/>
        </w:rPr>
      </w:pPr>
      <w:r>
        <w:rPr>
          <w:rFonts w:hint="default" w:eastAsiaTheme="minorEastAsia"/>
          <w:lang w:val="en-US" w:eastAsia="zh-CN"/>
        </w:rPr>
        <w:t>乙方不能确保但可视客房空置情况及甲方要求决定可否提供延期服务。</w:t>
      </w:r>
    </w:p>
    <w:p>
      <w:pPr>
        <w:rPr>
          <w:rFonts w:hint="default" w:eastAsiaTheme="minorEastAsia"/>
          <w:lang w:val="en-US" w:eastAsia="zh-CN"/>
        </w:rPr>
      </w:pPr>
      <w:r>
        <w:rPr>
          <w:rFonts w:hint="default" w:eastAsiaTheme="minorEastAsia"/>
          <w:lang w:val="en-US" w:eastAsia="zh-CN"/>
        </w:rPr>
        <w:t xml:space="preserve">第二部分 乙方责任与义务 </w:t>
      </w:r>
    </w:p>
    <w:p>
      <w:pPr>
        <w:rPr>
          <w:rFonts w:hint="default" w:eastAsiaTheme="minorEastAsia"/>
          <w:lang w:val="en-US" w:eastAsia="zh-CN"/>
        </w:rPr>
      </w:pPr>
      <w:r>
        <w:rPr>
          <w:rFonts w:hint="default" w:eastAsiaTheme="minorEastAsia"/>
          <w:lang w:val="en-US" w:eastAsia="zh-CN"/>
        </w:rPr>
        <w:t>1、乙方做为母婴服务机构而非医疗机构，依照服务条款及约定，仅向甲方提供相应的母婴服务。</w:t>
      </w:r>
    </w:p>
    <w:p>
      <w:pPr>
        <w:rPr>
          <w:rFonts w:hint="default" w:eastAsiaTheme="minorEastAsia"/>
          <w:lang w:val="en-US" w:eastAsia="zh-CN"/>
        </w:rPr>
      </w:pPr>
      <w:r>
        <w:rPr>
          <w:rFonts w:hint="default" w:eastAsiaTheme="minorEastAsia"/>
          <w:lang w:val="en-US" w:eastAsia="zh-CN"/>
        </w:rPr>
        <w:t>2、乙方为母婴服务机构非医疗机构，在甲方入住期间，如发现产妇或新生儿出现健康问题，乙方</w:t>
      </w:r>
    </w:p>
    <w:p>
      <w:pPr>
        <w:rPr>
          <w:rFonts w:hint="default" w:eastAsiaTheme="minorEastAsia"/>
          <w:lang w:val="en-US" w:eastAsia="zh-CN"/>
        </w:rPr>
      </w:pPr>
      <w:r>
        <w:rPr>
          <w:rFonts w:hint="default" w:eastAsiaTheme="minorEastAsia"/>
          <w:lang w:val="en-US" w:eastAsia="zh-CN"/>
        </w:rPr>
        <w:t>医护人员会根据具体情况建议甲方是否需要去医院就诊。</w:t>
      </w:r>
    </w:p>
    <w:p>
      <w:pPr>
        <w:rPr>
          <w:rFonts w:hint="default" w:eastAsiaTheme="minorEastAsia"/>
          <w:lang w:val="en-US" w:eastAsia="zh-CN"/>
        </w:rPr>
      </w:pPr>
      <w:r>
        <w:rPr>
          <w:rFonts w:hint="default" w:eastAsiaTheme="minorEastAsia"/>
          <w:lang w:val="en-US" w:eastAsia="zh-CN"/>
        </w:rPr>
        <w:t>3、如乙方己提出产妇或婴儿及时赴医院就诊的合理化建议而甲方(或产妇)拒绝或不予配合，因</w:t>
      </w:r>
    </w:p>
    <w:p>
      <w:pPr>
        <w:rPr>
          <w:rFonts w:hint="default" w:eastAsiaTheme="minorEastAsia"/>
          <w:lang w:val="en-US" w:eastAsia="zh-CN"/>
        </w:rPr>
      </w:pPr>
      <w:r>
        <w:rPr>
          <w:rFonts w:hint="default" w:eastAsiaTheme="minorEastAsia"/>
          <w:lang w:val="en-US" w:eastAsia="zh-CN"/>
        </w:rPr>
        <w:t>此产生的一切后果由甲方承担。</w:t>
      </w:r>
    </w:p>
    <w:p>
      <w:pPr>
        <w:rPr>
          <w:rFonts w:hint="default" w:eastAsiaTheme="minorEastAsia"/>
          <w:lang w:val="en-US" w:eastAsia="zh-CN"/>
        </w:rPr>
      </w:pPr>
      <w:r>
        <w:rPr>
          <w:rFonts w:hint="default" w:eastAsiaTheme="minorEastAsia"/>
          <w:lang w:val="en-US" w:eastAsia="zh-CN"/>
        </w:rPr>
        <w:t>4、如因乙方医护人员重大失误造成产妇及新生儿造成人身损害并需要治疗的，乙方承担合理的治疗费用。如甲方自选医疗机构进行诊治，乙方需参照三级甲等医院对相同或类似疾病的治疗标准予以赔付。</w:t>
      </w:r>
    </w:p>
    <w:p>
      <w:pPr>
        <w:rPr>
          <w:rFonts w:hint="default" w:eastAsiaTheme="minorEastAsia"/>
          <w:lang w:val="en-US" w:eastAsia="zh-CN"/>
        </w:rPr>
      </w:pPr>
      <w:r>
        <w:rPr>
          <w:rFonts w:hint="default" w:eastAsiaTheme="minorEastAsia"/>
          <w:lang w:val="en-US" w:eastAsia="zh-CN"/>
        </w:rPr>
        <w:t>5、甲方入住期间，产妇及新生儿出现的一切非乙方人员故意或重大失误等造成的异常及其他伤害</w:t>
      </w: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bookmarkStart w:id="0" w:name="_GoBack"/>
      <w:bookmarkEnd w:id="0"/>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ZTZhNzE0OWY0YzkxNGY1MDNmNGQzZmQyNjU5M2YifQ=="/>
  </w:docVars>
  <w:rsids>
    <w:rsidRoot w:val="00000000"/>
    <w:rsid w:val="4EA04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2022-11-23T05:38:04Z</dcterms:created>
  <dc:creator>Administrator</dc:creator>
  <cp:lastModifiedBy>Administrator</cp:lastModifiedBy>
  <dcterms:modified xsi:type="dcterms:W3CDTF">2022-11-23T05:48:30Z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C6F706F72D4B4ACB93228A70F2DEE15A</vt:lpwstr>
  </property>
</Properties>
</file>