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485515" cy="1911985"/>
            <wp:effectExtent l="0" t="0" r="635" b="12065"/>
            <wp:docPr id="1" name="图片 1" descr="微信图片_2020092812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9281216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5515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22980" cy="2155190"/>
            <wp:effectExtent l="0" t="0" r="1270" b="16510"/>
            <wp:docPr id="2" name="图片 2" descr="微信图片_2020092812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9281217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298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8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2020-09-28T04:14:49Z</dcterms:created>
  <dc:creator>FX</dc:creator>
  <cp:lastModifiedBy>A.宜居房产17781926959马民松</cp:lastModifiedBy>
  <dcterms:modified xsi:type="dcterms:W3CDTF">2020-09-28T04:18:14Z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