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门店晨会流程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1、9点钟集合：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司歌：20秒，集合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手机调静音，整队，跨立（按高矮）（合计30秒）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主持人指定（店经理、 储备 、指定员工）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问好 （亲爱的战友们大家早上好，答：好，很好，非常好，yes！）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考勤：报数，最后一个人汇报结果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报告主持人：✕✕店应到✕人 实到✕人 报告完毕）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晨会舞蹈（</w:t>
      </w:r>
      <w:r>
        <w:rPr>
          <w:rFonts w:hint="eastAsia" w:asciiTheme="majorEastAsia" w:hAnsiTheme="majorEastAsia" w:eastAsiaTheme="majorEastAsia" w:cstheme="majorEastAsia"/>
          <w:sz w:val="20"/>
          <w:szCs w:val="20"/>
          <w:lang w:val="en-US" w:eastAsia="zh-CN"/>
        </w:rPr>
        <w:t>三天一换：抓钱舞、小苹果、社会摇、广播体操、拍拍操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新战友自我介绍，包括：姓名、年龄、籍贯、爱好、个性发言（三句话让别人记住你）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签单分享（房源、客户来源、佣金比例和金额、遇到了什么问题，怎么解决、哪些做得好，继续保持、收获，感谢谁（3-5分钟）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分享会（正能量、积极向上） (提前安排，准备)（3-5分钟）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自由分享(2-3个名额，时长3分钟内）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工作安排（汇报当日工作目标和未完成的承诺）及月个人目标完 </w:t>
      </w:r>
    </w:p>
    <w:p>
      <w:pPr>
        <w:numPr>
          <w:numId w:val="0"/>
        </w:num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成情况汇报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月团队目标完成情况汇报（店长）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晨会舞蹈（</w:t>
      </w:r>
      <w:r>
        <w:rPr>
          <w:rFonts w:hint="eastAsia" w:asciiTheme="majorEastAsia" w:hAnsiTheme="majorEastAsia" w:eastAsiaTheme="majorEastAsia" w:cstheme="majorEastAsia"/>
          <w:sz w:val="20"/>
          <w:szCs w:val="20"/>
          <w:lang w:val="en-US" w:eastAsia="zh-CN"/>
        </w:rPr>
        <w:t>三天一换，抓钱舞、小苹果、社会摇、广播体操、拍拍操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企业文化：背诵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结束语：晨会到此结束，散会，掌声（1.2.123两遍）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59509"/>
    <w:multiLevelType w:val="singleLevel"/>
    <w:tmpl w:val="5975950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75AAAA"/>
    <w:multiLevelType w:val="singleLevel"/>
    <w:tmpl w:val="5975AAAA"/>
    <w:lvl w:ilvl="0" w:tentative="0">
      <w:start w:val="1"/>
      <w:numFmt w:val="decimalEnclosedCircleChines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40D96"/>
    <w:rsid w:val="01823DE0"/>
    <w:rsid w:val="13F6324F"/>
    <w:rsid w:val="48F40D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2017-07-24T06:23:00Z</dcterms:created>
  <dc:creator>Administrator</dc:creator>
  <cp:lastModifiedBy>Administrator</cp:lastModifiedBy>
  <dcterms:modified xsi:type="dcterms:W3CDTF">2017-07-30T03:36:35Z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