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放假通知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各部门/门店：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根据国家有关节假日放假通知要求，结合公司实际情况，现将公司“中秋”节放假安排及放假期间的有关要求通知如下：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一、2018年9月24日至9月27日轮流休假，9月24日、25日安排一部分员工休假，9月26日、27日安排一部分员工休假；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二、各部门/门店负责人请参考工作实情，务必于2018年9月20日下班前将放假期间的值班表发送至行政人事部秦莉处。（模板见附件）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节假日期间外出游玩请看好自己的行李物品，注意自己的人身安全。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 w:firstLine="480" w:firstLineChars="2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祝全体同仁阖家欢乐！签单大卖！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鑫合力行政人事部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2018年9月19日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" w:leftChars="0" w:right="0" w:rightChars="0" w:firstLine="4560" w:firstLineChars="19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成都市天瑞鑫合力房地产经纪有限公司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2018中秋节值班表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（样表）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rightChars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部门/门店：行政人事部</w:t>
      </w:r>
    </w:p>
    <w:tbl>
      <w:tblPr>
        <w:tblStyle w:val="5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20"/>
        <w:gridCol w:w="354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日期</w:t>
            </w:r>
          </w:p>
        </w:tc>
        <w:tc>
          <w:tcPr>
            <w:tcW w:w="354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值班人员及电话号码</w:t>
            </w:r>
          </w:p>
        </w:tc>
        <w:tc>
          <w:tcPr>
            <w:tcW w:w="196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020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2018.9.24</w:t>
            </w:r>
          </w:p>
        </w:tc>
        <w:tc>
          <w:tcPr>
            <w:tcW w:w="354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秦莉：18428096523</w:t>
            </w:r>
          </w:p>
        </w:tc>
        <w:tc>
          <w:tcPr>
            <w:tcW w:w="1965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0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2018.9.25</w:t>
            </w:r>
          </w:p>
        </w:tc>
        <w:tc>
          <w:tcPr>
            <w:tcW w:w="354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秦莉：18428096523</w:t>
            </w:r>
          </w:p>
        </w:tc>
        <w:tc>
          <w:tcPr>
            <w:tcW w:w="196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0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2018.9.26</w:t>
            </w:r>
          </w:p>
        </w:tc>
        <w:tc>
          <w:tcPr>
            <w:tcW w:w="354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程蔓：13518192275</w:t>
            </w:r>
          </w:p>
        </w:tc>
        <w:tc>
          <w:tcPr>
            <w:tcW w:w="196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020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2018.9.27</w:t>
            </w:r>
          </w:p>
        </w:tc>
        <w:tc>
          <w:tcPr>
            <w:tcW w:w="354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袁思：18382538287</w:t>
            </w:r>
          </w:p>
        </w:tc>
        <w:tc>
          <w:tcPr>
            <w:tcW w:w="1965" w:type="dxa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3667B"/>
    <w:rsid w:val="117871A5"/>
    <w:rsid w:val="11FA190C"/>
    <w:rsid w:val="29A3598F"/>
    <w:rsid w:val="2E4369A5"/>
    <w:rsid w:val="372637E0"/>
    <w:rsid w:val="3FA73024"/>
    <w:rsid w:val="43C251A4"/>
    <w:rsid w:val="4490454C"/>
    <w:rsid w:val="4CAB2782"/>
    <w:rsid w:val="54186A56"/>
    <w:rsid w:val="5A3B08CA"/>
    <w:rsid w:val="692B5EE3"/>
    <w:rsid w:val="6D43667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2018-03-30T08:59:00Z</dcterms:created>
  <dc:creator>风小絮</dc:creator>
  <cp:lastModifiedBy>风小絮</cp:lastModifiedBy>
  <dcterms:modified xsi:type="dcterms:W3CDTF">2018-09-19T04:38:58Z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